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67D" w:rsidRDefault="0006667D" w:rsidP="0006667D">
      <w:pPr>
        <w:jc w:val="both"/>
        <w:rPr>
          <w:b/>
        </w:rPr>
      </w:pPr>
    </w:p>
    <w:p w:rsidR="00660F49" w:rsidRDefault="00660F49" w:rsidP="00660F49">
      <w:pPr>
        <w:jc w:val="center"/>
        <w:rPr>
          <w:b/>
        </w:rPr>
      </w:pPr>
      <w:r>
        <w:rPr>
          <w:b/>
        </w:rPr>
        <w:t>ΑΜΟΙΒΑΙΕΣ ΜΕΤΑΘΕΣΕΙΣ</w:t>
      </w:r>
    </w:p>
    <w:p w:rsidR="00660F49" w:rsidRDefault="00660F49" w:rsidP="00660F49">
      <w:pPr>
        <w:jc w:val="both"/>
        <w:rPr>
          <w:b/>
        </w:rPr>
      </w:pPr>
      <w:r>
        <w:t xml:space="preserve">Οι αιτήσεις για αμοιβαία μετάθεση από περιοχή σε περιοχή υποβάλλονται εντός δεκαπέντε (15) ημερών από την ανακοίνωση των μεταθέσεων, </w:t>
      </w:r>
      <w:r>
        <w:rPr>
          <w:b/>
        </w:rPr>
        <w:t xml:space="preserve">δηλαδή μέχρι και </w:t>
      </w:r>
      <w:r w:rsidR="00AC6F1C">
        <w:rPr>
          <w:b/>
        </w:rPr>
        <w:t>7</w:t>
      </w:r>
      <w:r>
        <w:rPr>
          <w:b/>
        </w:rPr>
        <w:t>/4/202</w:t>
      </w:r>
      <w:r w:rsidR="00AC6F1C">
        <w:rPr>
          <w:b/>
        </w:rPr>
        <w:t>6</w:t>
      </w:r>
      <w:r>
        <w:t xml:space="preserve"> </w:t>
      </w:r>
      <w:r>
        <w:rPr>
          <w:b/>
        </w:rPr>
        <w:t>στο κεντρικό πρωτόκολλο της Δ.Δ.Ε. Α΄ΑΘΗΝΑΣ με θέμα: ΑΜΟΙΒΑΙΑ ΜΕΤΑΘΕΣΗ, ΟΝΟΜΑΤΕΠΩΝΥΜΟ, ΑΡΙΘΜΟΣ ΜΗΤΡΩΟΥ</w:t>
      </w:r>
    </w:p>
    <w:p w:rsidR="00922D0D" w:rsidRDefault="00024686" w:rsidP="0006667D">
      <w:pPr>
        <w:jc w:val="both"/>
        <w:rPr>
          <w:sz w:val="24"/>
          <w:szCs w:val="24"/>
        </w:rPr>
      </w:pPr>
      <w:r w:rsidRPr="000734A3">
        <w:rPr>
          <w:sz w:val="24"/>
          <w:szCs w:val="24"/>
        </w:rPr>
        <w:t xml:space="preserve">Ως προς τις προϋποθέσεις των αμοιβαίων ισχύουν τα αναγραφόμενα στο </w:t>
      </w:r>
      <w:r w:rsidR="00DB5F1B" w:rsidRPr="000734A3">
        <w:rPr>
          <w:sz w:val="24"/>
          <w:szCs w:val="24"/>
        </w:rPr>
        <w:t>Κεφάλαιο</w:t>
      </w:r>
      <w:r w:rsidRPr="000734A3">
        <w:rPr>
          <w:sz w:val="24"/>
          <w:szCs w:val="24"/>
        </w:rPr>
        <w:t xml:space="preserve"> Β΄, Μέρος Τρίτο της υπ' αριθ. πρωτ. 129787/Ε2/15-10-2025 (ΑΔΑ: 6ΔΧΟ46ΝΚΠΔ-ΤΕ4) εγκυκλίου μεταθέσεων εκπαιδευτικών Δ.Ε..</w:t>
      </w:r>
    </w:p>
    <w:p w:rsidR="00EC216C" w:rsidRPr="000734A3" w:rsidRDefault="00EC216C" w:rsidP="0006667D">
      <w:pPr>
        <w:jc w:val="both"/>
        <w:rPr>
          <w:sz w:val="24"/>
          <w:szCs w:val="24"/>
        </w:rPr>
      </w:pPr>
      <w:r>
        <w:t>Σας επισυνάπτουμε το έντυπο αμοιβαίων μεταθέσεων</w:t>
      </w:r>
      <w:bookmarkStart w:id="0" w:name="_GoBack"/>
      <w:bookmarkEnd w:id="0"/>
      <w:r>
        <w:t xml:space="preserve"> έτους 2026.</w:t>
      </w:r>
    </w:p>
    <w:sectPr w:rsidR="00EC216C" w:rsidRPr="000734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7D"/>
    <w:rsid w:val="00024686"/>
    <w:rsid w:val="0006667D"/>
    <w:rsid w:val="000734A3"/>
    <w:rsid w:val="000C6865"/>
    <w:rsid w:val="002A2F45"/>
    <w:rsid w:val="00301C91"/>
    <w:rsid w:val="003A42C8"/>
    <w:rsid w:val="00660F49"/>
    <w:rsid w:val="007A75D0"/>
    <w:rsid w:val="00865737"/>
    <w:rsid w:val="00922D0D"/>
    <w:rsid w:val="00AC6F1C"/>
    <w:rsid w:val="00AD27D3"/>
    <w:rsid w:val="00B8403C"/>
    <w:rsid w:val="00C72167"/>
    <w:rsid w:val="00DB5F1B"/>
    <w:rsid w:val="00E82408"/>
    <w:rsid w:val="00EC216C"/>
    <w:rsid w:val="00F3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3F7A"/>
  <w15:chartTrackingRefBased/>
  <w15:docId w15:val="{3B682610-1333-46C4-9C56-9F75CC67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2F4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A2F4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A2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2024-04-01T08:19:00Z</dcterms:created>
  <dcterms:modified xsi:type="dcterms:W3CDTF">2026-03-24T10:51:00Z</dcterms:modified>
</cp:coreProperties>
</file>